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1ED" w:rsidRDefault="00B921E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CORONARY ATHEROSCLEROSIS IN NON-CARDIAC SUDDEN UNEXPECTED DEATHS: AN AUTOPSY STUDY OF ASIAN POPULATION  </w:t>
      </w:r>
    </w:p>
    <w:p w:rsidR="007D76A4" w:rsidRDefault="00B921ED" w:rsidP="007D76A4">
      <w:pPr>
        <w:widowControl w:val="0"/>
        <w:autoSpaceDE w:val="0"/>
        <w:autoSpaceDN w:val="0"/>
        <w:adjustRightInd w:val="0"/>
      </w:pPr>
      <w:r w:rsidRPr="007D76A4">
        <w:rPr>
          <w:b/>
          <w:bCs/>
          <w:u w:val="single"/>
        </w:rPr>
        <w:t>W</w:t>
      </w:r>
      <w:r w:rsidR="007D76A4" w:rsidRPr="007D76A4">
        <w:rPr>
          <w:b/>
          <w:bCs/>
          <w:u w:val="single"/>
        </w:rPr>
        <w:t>.</w:t>
      </w:r>
      <w:r w:rsidRPr="007D76A4">
        <w:rPr>
          <w:b/>
          <w:bCs/>
          <w:u w:val="single"/>
        </w:rPr>
        <w:t xml:space="preserve"> </w:t>
      </w:r>
      <w:proofErr w:type="spellStart"/>
      <w:r w:rsidRPr="007D76A4">
        <w:rPr>
          <w:b/>
          <w:bCs/>
          <w:u w:val="single"/>
        </w:rPr>
        <w:t>Vutthikraivit</w:t>
      </w:r>
      <w:proofErr w:type="spellEnd"/>
      <w:r>
        <w:t>, P</w:t>
      </w:r>
      <w:r w:rsidR="007D76A4">
        <w:t>.</w:t>
      </w:r>
      <w:r>
        <w:t xml:space="preserve"> </w:t>
      </w:r>
      <w:proofErr w:type="spellStart"/>
      <w:r>
        <w:t>Putthapiban</w:t>
      </w:r>
      <w:proofErr w:type="spellEnd"/>
      <w:r>
        <w:t>, W</w:t>
      </w:r>
      <w:r w:rsidR="007D76A4">
        <w:t>.</w:t>
      </w:r>
      <w:r>
        <w:t xml:space="preserve"> </w:t>
      </w:r>
      <w:proofErr w:type="spellStart"/>
      <w:r>
        <w:t>Sukhumthammarat</w:t>
      </w:r>
      <w:proofErr w:type="spellEnd"/>
      <w:r>
        <w:t>, K</w:t>
      </w:r>
      <w:r w:rsidR="007D76A4">
        <w:t>.</w:t>
      </w:r>
      <w:r>
        <w:t xml:space="preserve"> </w:t>
      </w:r>
      <w:proofErr w:type="spellStart"/>
      <w:r>
        <w:t>Jongyotha</w:t>
      </w:r>
      <w:proofErr w:type="spellEnd"/>
      <w:r>
        <w:t xml:space="preserve">, </w:t>
      </w:r>
    </w:p>
    <w:p w:rsidR="007D76A4" w:rsidRDefault="00B921ED" w:rsidP="007D76A4">
      <w:pPr>
        <w:widowControl w:val="0"/>
        <w:autoSpaceDE w:val="0"/>
        <w:autoSpaceDN w:val="0"/>
        <w:adjustRightInd w:val="0"/>
      </w:pPr>
      <w:r>
        <w:t>P</w:t>
      </w:r>
      <w:r w:rsidR="007D76A4">
        <w:t>.</w:t>
      </w:r>
      <w:r>
        <w:t xml:space="preserve"> </w:t>
      </w:r>
      <w:proofErr w:type="spellStart"/>
      <w:r>
        <w:t>Rajsirisongsri</w:t>
      </w:r>
      <w:proofErr w:type="spellEnd"/>
      <w:r>
        <w:t>, T</w:t>
      </w:r>
      <w:r w:rsidR="007D76A4">
        <w:t>.</w:t>
      </w:r>
      <w:r>
        <w:t xml:space="preserve"> </w:t>
      </w:r>
      <w:proofErr w:type="spellStart"/>
      <w:r>
        <w:t>Waungpaibulkij</w:t>
      </w:r>
      <w:proofErr w:type="spellEnd"/>
      <w:r>
        <w:t>, J</w:t>
      </w:r>
      <w:r w:rsidR="007D76A4">
        <w:t>.</w:t>
      </w:r>
      <w:r>
        <w:t xml:space="preserve"> </w:t>
      </w:r>
      <w:proofErr w:type="spellStart"/>
      <w:r>
        <w:t>Jutakeo</w:t>
      </w:r>
      <w:proofErr w:type="spellEnd"/>
      <w:r>
        <w:t>, C</w:t>
      </w:r>
      <w:r w:rsidR="007D76A4">
        <w:t>.</w:t>
      </w:r>
      <w:r>
        <w:t xml:space="preserve"> </w:t>
      </w:r>
      <w:proofErr w:type="spellStart"/>
      <w:r>
        <w:t>Rattanaruangrit</w:t>
      </w:r>
      <w:proofErr w:type="spellEnd"/>
      <w:r>
        <w:t>, P</w:t>
      </w:r>
      <w:r w:rsidR="007D76A4">
        <w:t>.</w:t>
      </w:r>
      <w:r>
        <w:t xml:space="preserve"> </w:t>
      </w:r>
      <w:proofErr w:type="spellStart"/>
      <w:r>
        <w:t>Piancharoen</w:t>
      </w:r>
      <w:proofErr w:type="spellEnd"/>
      <w:r>
        <w:t xml:space="preserve">, </w:t>
      </w:r>
    </w:p>
    <w:p w:rsidR="00B921ED" w:rsidRDefault="00B921ED" w:rsidP="007D76A4">
      <w:pPr>
        <w:widowControl w:val="0"/>
        <w:autoSpaceDE w:val="0"/>
        <w:autoSpaceDN w:val="0"/>
        <w:adjustRightInd w:val="0"/>
      </w:pPr>
      <w:r>
        <w:t>S</w:t>
      </w:r>
      <w:r w:rsidR="007D76A4">
        <w:t>.</w:t>
      </w:r>
      <w:r>
        <w:t xml:space="preserve"> </w:t>
      </w:r>
      <w:proofErr w:type="spellStart"/>
      <w:r>
        <w:t>Srisont</w:t>
      </w:r>
      <w:proofErr w:type="spellEnd"/>
    </w:p>
    <w:p w:rsidR="00B921ED" w:rsidRDefault="00B921ED">
      <w:pPr>
        <w:widowControl w:val="0"/>
        <w:autoSpaceDE w:val="0"/>
        <w:autoSpaceDN w:val="0"/>
        <w:adjustRightInd w:val="0"/>
        <w:rPr>
          <w:color w:val="503820"/>
        </w:rPr>
      </w:pPr>
      <w:r>
        <w:rPr>
          <w:color w:val="000000"/>
        </w:rPr>
        <w:t xml:space="preserve">Faculty of Medicine </w:t>
      </w:r>
      <w:proofErr w:type="spellStart"/>
      <w:r>
        <w:rPr>
          <w:color w:val="000000"/>
        </w:rPr>
        <w:t>Ramathibodi</w:t>
      </w:r>
      <w:proofErr w:type="spellEnd"/>
      <w:r>
        <w:rPr>
          <w:color w:val="000000"/>
        </w:rPr>
        <w:t xml:space="preserve"> Hospital, </w:t>
      </w:r>
      <w:proofErr w:type="spellStart"/>
      <w:r>
        <w:rPr>
          <w:color w:val="000000"/>
        </w:rPr>
        <w:t>Mahidol</w:t>
      </w:r>
      <w:proofErr w:type="spellEnd"/>
      <w:r>
        <w:rPr>
          <w:color w:val="000000"/>
        </w:rPr>
        <w:t xml:space="preserve"> University, Bangkok, Thailand</w:t>
      </w:r>
    </w:p>
    <w:p w:rsidR="00B921ED" w:rsidRDefault="00B921ED">
      <w:pPr>
        <w:widowControl w:val="0"/>
        <w:autoSpaceDE w:val="0"/>
        <w:autoSpaceDN w:val="0"/>
        <w:adjustRightInd w:val="0"/>
      </w:pPr>
    </w:p>
    <w:p w:rsidR="007D76A4" w:rsidRDefault="00B921ED">
      <w:pPr>
        <w:widowControl w:val="0"/>
        <w:autoSpaceDE w:val="0"/>
        <w:autoSpaceDN w:val="0"/>
        <w:adjustRightInd w:val="0"/>
        <w:jc w:val="both"/>
      </w:pPr>
      <w:r w:rsidRPr="007D76A4">
        <w:rPr>
          <w:i/>
          <w:iCs/>
        </w:rPr>
        <w:t>Objectives:</w:t>
      </w:r>
      <w:r w:rsidR="007D76A4">
        <w:t xml:space="preserve"> </w:t>
      </w:r>
      <w:r>
        <w:t>To evaluate the frequency of atherosclerosis in non-cardiac-caused sudden unexpected death (SUD) in Asian population.</w:t>
      </w:r>
    </w:p>
    <w:p w:rsidR="007D76A4" w:rsidRDefault="00B921ED">
      <w:pPr>
        <w:widowControl w:val="0"/>
        <w:autoSpaceDE w:val="0"/>
        <w:autoSpaceDN w:val="0"/>
        <w:adjustRightInd w:val="0"/>
        <w:jc w:val="both"/>
      </w:pPr>
      <w:r w:rsidRPr="007D76A4">
        <w:rPr>
          <w:i/>
          <w:iCs/>
        </w:rPr>
        <w:t>Background</w:t>
      </w:r>
      <w:r>
        <w:t>:</w:t>
      </w:r>
      <w:r w:rsidR="007D76A4">
        <w:t xml:space="preserve"> </w:t>
      </w:r>
      <w:r>
        <w:t xml:space="preserve">Atherosclerosis is the most common cause of cardiac-caused SUD worldwide. The frequency of arthrosclerosis in normal population was reported as 4.5%.  However, the frequency of arthrosclerosis in non-cardiac-caused SUD of Asian population is unclear. </w:t>
      </w:r>
    </w:p>
    <w:p w:rsidR="007D76A4" w:rsidRDefault="00B921ED">
      <w:pPr>
        <w:widowControl w:val="0"/>
        <w:autoSpaceDE w:val="0"/>
        <w:autoSpaceDN w:val="0"/>
        <w:adjustRightInd w:val="0"/>
        <w:jc w:val="both"/>
      </w:pPr>
      <w:r w:rsidRPr="007D76A4">
        <w:rPr>
          <w:i/>
          <w:iCs/>
        </w:rPr>
        <w:t>Methods</w:t>
      </w:r>
      <w:r>
        <w:t>:</w:t>
      </w:r>
      <w:r w:rsidR="007D76A4">
        <w:t xml:space="preserve"> </w:t>
      </w:r>
      <w:r>
        <w:t xml:space="preserve">The autopsy reports of out-of-hospital SUD from January 2013 to June 2014, performed at Department of Pathology, Faculty of Medicine, </w:t>
      </w:r>
      <w:proofErr w:type="spellStart"/>
      <w:r>
        <w:t>Ramathibodi</w:t>
      </w:r>
      <w:proofErr w:type="spellEnd"/>
      <w:r>
        <w:t xml:space="preserve"> Hospital, Bangkok, Thailand, were reviewed. The frequency of arthrosclerosis in non-cardiac-caused SUD was evaluated. Basic characteristics and frequency of coronary artery arthrosclerosis were also compared between cardiac-caused group and non-cardiac-caused group.</w:t>
      </w:r>
    </w:p>
    <w:p w:rsidR="007D76A4" w:rsidRDefault="00B921ED">
      <w:pPr>
        <w:widowControl w:val="0"/>
        <w:autoSpaceDE w:val="0"/>
        <w:autoSpaceDN w:val="0"/>
        <w:adjustRightInd w:val="0"/>
        <w:jc w:val="both"/>
      </w:pPr>
      <w:r w:rsidRPr="007D76A4">
        <w:rPr>
          <w:i/>
          <w:iCs/>
        </w:rPr>
        <w:t>Results</w:t>
      </w:r>
      <w:r>
        <w:t>:</w:t>
      </w:r>
      <w:r w:rsidR="007D76A4">
        <w:t xml:space="preserve"> </w:t>
      </w:r>
      <w:r>
        <w:t>A total of 371 autopsied SUD were reviewed. Among them, 125 cases died due to non-cardiac causes. Frequency of male was not different between cardiac-caused group and non-cardiac-caused group (79.3% VS 75.2%, respectively), as well as average age (52.3 years VS 50.4 years, respectively). Left anterior descending artery was the most commonly involved in both cardiac-caused and non-cardiac-caused (90.0% and 54.8%, respectively). Frequency of arthrosclerosis was found more in cardiac-caused group compared to non-cardiac-caused group (52.8% VS 20.0%, respectively, p&lt;0.01), as well as triple vessel disease (15.9% VS 2.4%, respectively, p&lt;0.01).</w:t>
      </w:r>
    </w:p>
    <w:p w:rsidR="00B921ED" w:rsidRDefault="00B921ED">
      <w:pPr>
        <w:widowControl w:val="0"/>
        <w:autoSpaceDE w:val="0"/>
        <w:autoSpaceDN w:val="0"/>
        <w:adjustRightInd w:val="0"/>
        <w:jc w:val="both"/>
      </w:pPr>
      <w:r w:rsidRPr="007D76A4">
        <w:rPr>
          <w:i/>
          <w:iCs/>
        </w:rPr>
        <w:t>Conclusions</w:t>
      </w:r>
      <w:r>
        <w:t>:</w:t>
      </w:r>
      <w:r w:rsidR="007D76A4">
        <w:t xml:space="preserve"> </w:t>
      </w:r>
      <w:r>
        <w:t>The frequency of atherosclerosis in non-cardiac-caused SUD in Thai population was very high up to 20.0%. Atherosclerosis is an important risk factor of SUD in both cardiac-caused SUD and non-cardiac-caused SUD.</w:t>
      </w:r>
    </w:p>
    <w:p w:rsidR="00B921ED" w:rsidRDefault="00B921ED">
      <w:pPr>
        <w:widowControl w:val="0"/>
        <w:autoSpaceDE w:val="0"/>
        <w:autoSpaceDN w:val="0"/>
        <w:adjustRightInd w:val="0"/>
      </w:pPr>
      <w:bookmarkStart w:id="0" w:name="_GoBack"/>
      <w:bookmarkEnd w:id="0"/>
    </w:p>
    <w:sectPr w:rsidR="00B921ED">
      <w:headerReference w:type="default" r:id="rId6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C3F" w:rsidRDefault="00070C3F" w:rsidP="007D76A4">
      <w:r>
        <w:separator/>
      </w:r>
    </w:p>
  </w:endnote>
  <w:endnote w:type="continuationSeparator" w:id="0">
    <w:p w:rsidR="00070C3F" w:rsidRDefault="00070C3F" w:rsidP="007D7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C3F" w:rsidRDefault="00070C3F" w:rsidP="007D76A4">
      <w:r>
        <w:separator/>
      </w:r>
    </w:p>
  </w:footnote>
  <w:footnote w:type="continuationSeparator" w:id="0">
    <w:p w:rsidR="00070C3F" w:rsidRDefault="00070C3F" w:rsidP="007D7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6A4" w:rsidRDefault="007D76A4" w:rsidP="007D76A4">
    <w:pPr>
      <w:pStyle w:val="Header"/>
    </w:pPr>
    <w:r>
      <w:t xml:space="preserve">1317       Poster     Cat:   </w:t>
    </w:r>
    <w:r>
      <w:rPr>
        <w:rFonts w:ascii="Arial" w:hAnsi="Arial" w:cs="Arial"/>
        <w:color w:val="222222"/>
        <w:sz w:val="19"/>
        <w:szCs w:val="19"/>
        <w:shd w:val="clear" w:color="auto" w:fill="FFFFFF"/>
      </w:rPr>
      <w:t>Sudden death</w:t>
    </w:r>
  </w:p>
  <w:p w:rsidR="007D76A4" w:rsidRDefault="007D76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1ED"/>
    <w:rsid w:val="00070C3F"/>
    <w:rsid w:val="00447B2F"/>
    <w:rsid w:val="007D76A4"/>
    <w:rsid w:val="00B921ED"/>
    <w:rsid w:val="00C3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A6BAB3F-5DC2-4443-905B-F897FDB2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76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76A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76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76A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6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6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Atartica</Company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</dc:creator>
  <cp:keywords/>
  <dc:description/>
  <cp:lastModifiedBy>Karyn-PC</cp:lastModifiedBy>
  <cp:revision>3</cp:revision>
  <cp:lastPrinted>2016-03-24T14:30:00Z</cp:lastPrinted>
  <dcterms:created xsi:type="dcterms:W3CDTF">2016-03-24T14:11:00Z</dcterms:created>
  <dcterms:modified xsi:type="dcterms:W3CDTF">2016-03-24T14:30:00Z</dcterms:modified>
</cp:coreProperties>
</file>